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F7" w:rsidRDefault="00AF21F7" w:rsidP="00CA4644">
      <w:pPr>
        <w:spacing w:after="0" w:line="240" w:lineRule="auto"/>
        <w:jc w:val="center"/>
        <w:rPr>
          <w:rFonts w:ascii="Times New Roman" w:hAnsi="Times New Roman" w:cs="Times New Roman"/>
          <w:b/>
        </w:rPr>
      </w:pPr>
      <w:bookmarkStart w:id="0" w:name="_GoBack"/>
      <w:bookmarkEnd w:id="0"/>
    </w:p>
    <w:p w:rsidR="00AF21F7" w:rsidRDefault="00AF21F7" w:rsidP="00CA4644">
      <w:pPr>
        <w:spacing w:after="0" w:line="240" w:lineRule="auto"/>
        <w:jc w:val="center"/>
        <w:rPr>
          <w:rFonts w:ascii="Times New Roman" w:hAnsi="Times New Roman" w:cs="Times New Roman"/>
          <w:b/>
        </w:rPr>
      </w:pPr>
    </w:p>
    <w:p w:rsidR="00AF21F7" w:rsidRPr="008F11EF" w:rsidRDefault="00AF21F7" w:rsidP="00AF21F7">
      <w:pPr>
        <w:pStyle w:val="ListParagraph"/>
        <w:ind w:left="0"/>
        <w:rPr>
          <w:rFonts w:ascii="Times New Roman" w:hAnsi="Times New Roman"/>
          <w:b/>
          <w:i/>
          <w:sz w:val="24"/>
          <w:szCs w:val="24"/>
        </w:rPr>
      </w:pPr>
      <w:r w:rsidRPr="008F11EF">
        <w:rPr>
          <w:rFonts w:ascii="Times New Roman" w:hAnsi="Times New Roman"/>
          <w:sz w:val="24"/>
          <w:szCs w:val="24"/>
        </w:rPr>
        <w:t xml:space="preserve">The San Diego State University Department of Sociology is seeking applications for a tenure-track position at the rank of Assistant Professor in Sociology of Crime/Criminology to begin the fall semester of 2018. A Ph.D. in Sociology or Criminology is required, as is evidence of </w:t>
      </w:r>
      <w:r>
        <w:rPr>
          <w:rFonts w:ascii="Times New Roman" w:hAnsi="Times New Roman"/>
          <w:sz w:val="24"/>
          <w:szCs w:val="24"/>
        </w:rPr>
        <w:t xml:space="preserve">published </w:t>
      </w:r>
      <w:r w:rsidRPr="008F11EF">
        <w:rPr>
          <w:rFonts w:ascii="Times New Roman" w:hAnsi="Times New Roman"/>
          <w:sz w:val="24"/>
          <w:szCs w:val="24"/>
        </w:rPr>
        <w:t>research</w:t>
      </w:r>
      <w:r>
        <w:rPr>
          <w:rFonts w:ascii="Times New Roman" w:hAnsi="Times New Roman"/>
          <w:sz w:val="24"/>
          <w:szCs w:val="24"/>
        </w:rPr>
        <w:t xml:space="preserve"> and a defined research agenda for the future</w:t>
      </w:r>
      <w:r w:rsidRPr="008F11EF">
        <w:rPr>
          <w:rFonts w:ascii="Times New Roman" w:hAnsi="Times New Roman"/>
          <w:sz w:val="24"/>
          <w:szCs w:val="24"/>
        </w:rPr>
        <w:t xml:space="preserve">. </w:t>
      </w:r>
      <w:r>
        <w:rPr>
          <w:rFonts w:ascii="Times New Roman" w:hAnsi="Times New Roman"/>
          <w:sz w:val="24"/>
          <w:szCs w:val="24"/>
        </w:rPr>
        <w:t>A d</w:t>
      </w:r>
      <w:r w:rsidRPr="008F11EF">
        <w:rPr>
          <w:rFonts w:ascii="Times New Roman" w:hAnsi="Times New Roman"/>
          <w:sz w:val="24"/>
          <w:szCs w:val="24"/>
        </w:rPr>
        <w:t xml:space="preserve">emonstrated potential to attract funding </w:t>
      </w:r>
      <w:r>
        <w:rPr>
          <w:rFonts w:ascii="Times New Roman" w:hAnsi="Times New Roman"/>
          <w:sz w:val="24"/>
          <w:szCs w:val="24"/>
        </w:rPr>
        <w:t xml:space="preserve">is also </w:t>
      </w:r>
      <w:r w:rsidRPr="008F11EF">
        <w:rPr>
          <w:rFonts w:ascii="Times New Roman" w:hAnsi="Times New Roman"/>
          <w:sz w:val="24"/>
          <w:szCs w:val="24"/>
        </w:rPr>
        <w:t>valued</w:t>
      </w:r>
      <w:r>
        <w:rPr>
          <w:rFonts w:ascii="Times New Roman" w:hAnsi="Times New Roman"/>
          <w:sz w:val="24"/>
          <w:szCs w:val="24"/>
        </w:rPr>
        <w:t>.</w:t>
      </w:r>
      <w:r w:rsidRPr="008F11EF">
        <w:rPr>
          <w:rFonts w:ascii="Times New Roman" w:hAnsi="Times New Roman"/>
          <w:sz w:val="24"/>
          <w:szCs w:val="24"/>
        </w:rPr>
        <w:t xml:space="preserve"> Particular areas of interest are social control, criminal networks and community-based corrections</w:t>
      </w:r>
      <w:r>
        <w:rPr>
          <w:rFonts w:ascii="Times New Roman" w:hAnsi="Times New Roman"/>
          <w:sz w:val="24"/>
          <w:szCs w:val="24"/>
        </w:rPr>
        <w:t xml:space="preserve">. A focus on the </w:t>
      </w:r>
      <w:r w:rsidRPr="008F11EF">
        <w:rPr>
          <w:rFonts w:ascii="Times New Roman" w:hAnsi="Times New Roman"/>
          <w:sz w:val="24"/>
          <w:szCs w:val="24"/>
        </w:rPr>
        <w:t>dynamic roles of race</w:t>
      </w:r>
      <w:r>
        <w:rPr>
          <w:rFonts w:ascii="Times New Roman" w:hAnsi="Times New Roman"/>
          <w:sz w:val="24"/>
          <w:szCs w:val="24"/>
        </w:rPr>
        <w:t>/ethnicity is especially valued</w:t>
      </w:r>
      <w:r w:rsidRPr="008F11EF">
        <w:rPr>
          <w:rFonts w:ascii="Times New Roman" w:hAnsi="Times New Roman"/>
          <w:sz w:val="24"/>
          <w:szCs w:val="24"/>
        </w:rPr>
        <w:t>. The successful candidate will teach undergraduate and graduate courses in the areas of sociology of crime, criminological theory, criminal organizations and other courses that the candidate might develop to enhance the department’s curriculum.  Th</w:t>
      </w:r>
      <w:r>
        <w:rPr>
          <w:rFonts w:ascii="Times New Roman" w:hAnsi="Times New Roman"/>
          <w:sz w:val="24"/>
          <w:szCs w:val="24"/>
        </w:rPr>
        <w:t xml:space="preserve">e successful candidate will also be </w:t>
      </w:r>
      <w:r w:rsidRPr="008F11EF">
        <w:rPr>
          <w:rFonts w:ascii="Times New Roman" w:hAnsi="Times New Roman"/>
          <w:sz w:val="24"/>
          <w:szCs w:val="24"/>
        </w:rPr>
        <w:t xml:space="preserve">expected to lead the Department’s effort to collaborate and bridge teaching and research interests that are shared by other academic units such as the Criminal Justice Program and the Department of Political Science. </w:t>
      </w:r>
      <w:r w:rsidRPr="008F11EF">
        <w:rPr>
          <w:rFonts w:ascii="Times New Roman" w:hAnsi="Times New Roman"/>
          <w:b/>
          <w:i/>
          <w:sz w:val="24"/>
          <w:szCs w:val="24"/>
        </w:rPr>
        <w:t xml:space="preserve"> </w:t>
      </w:r>
    </w:p>
    <w:p w:rsidR="00AF21F7" w:rsidRPr="008F11EF" w:rsidRDefault="00AF21F7" w:rsidP="00AF21F7">
      <w:pPr>
        <w:rPr>
          <w:rFonts w:ascii="Times New Roman" w:hAnsi="Times New Roman"/>
          <w:sz w:val="24"/>
          <w:szCs w:val="24"/>
        </w:rPr>
      </w:pPr>
      <w:r w:rsidRPr="008F11EF">
        <w:rPr>
          <w:rFonts w:ascii="Times New Roman" w:hAnsi="Times New Roman"/>
          <w:sz w:val="24"/>
          <w:szCs w:val="24"/>
        </w:rPr>
        <w:t xml:space="preserve">The SDSU Sociology Department serves more than three hundred and fifty undergraduate majors, and approximately forty master’s degree aspirants. It has a global/multicultural approach to both teaching and research and is firmly committed to developing and maintaining a social inequality-oriented focus and is, thus, seeking applicants who can work well with diverse student populations. See our website at </w:t>
      </w:r>
      <w:r w:rsidR="00184CC8" w:rsidRPr="001537E6">
        <w:rPr>
          <w:rFonts w:ascii="Times New Roman" w:hAnsi="Times New Roman" w:cs="Times New Roman"/>
          <w:sz w:val="24"/>
          <w:szCs w:val="24"/>
        </w:rPr>
        <w:t>http://sociology.sdsu.edu/</w:t>
      </w:r>
      <w:r w:rsidRPr="008F11EF">
        <w:rPr>
          <w:rFonts w:ascii="Times New Roman" w:hAnsi="Times New Roman"/>
          <w:sz w:val="24"/>
          <w:szCs w:val="24"/>
        </w:rPr>
        <w:t xml:space="preserve"> for more information. </w:t>
      </w:r>
    </w:p>
    <w:p w:rsidR="00184CC8" w:rsidRDefault="00184CC8" w:rsidP="00184CC8">
      <w:pPr>
        <w:rPr>
          <w:rFonts w:ascii="Times New Roman" w:hAnsi="Times New Roman"/>
          <w:sz w:val="24"/>
          <w:szCs w:val="24"/>
        </w:rPr>
      </w:pPr>
      <w:r>
        <w:rPr>
          <w:rStyle w:val="Strong"/>
          <w:rFonts w:ascii="Times New Roman" w:hAnsi="Times New Roman"/>
          <w:b w:val="0"/>
          <w:color w:val="000000"/>
          <w:sz w:val="24"/>
          <w:szCs w:val="24"/>
        </w:rPr>
        <w:t xml:space="preserve">San Diego State University is the largest university in San Diego and the third largest in California. The highly diverse campus community has a student population of over 36,000 and approximately 5,849 faculty and staff. SDSU is currently designated as a Doctoral / Research-Intense University by the Carnegie Foundation. Established in 1897, SDSU offers bachelor degrees in 84 areas, masters in 76 and doctorates in 21. </w:t>
      </w:r>
      <w:r w:rsidRPr="001537E6">
        <w:rPr>
          <w:rStyle w:val="Emphasis"/>
          <w:rFonts w:ascii="Times New Roman" w:hAnsi="Times New Roman"/>
          <w:i w:val="0"/>
          <w:color w:val="000000"/>
          <w:sz w:val="24"/>
          <w:szCs w:val="24"/>
        </w:rPr>
        <w:t>SDSU is a large, diverse, urban university and Hispanic-Serving Institution with a commitment to diversity, equity, and inclusive excellence. Our campus community is diverse in many ways, including race, religion, color, sex, age, disability, marital status, sexual orientation, gender identity and expression, national origin, pregnancy, medical condition, and covered veteran status. We strive to build and sustain a welcoming environment for all.</w:t>
      </w:r>
      <w:r w:rsidRPr="001537E6">
        <w:rPr>
          <w:rStyle w:val="Strong"/>
          <w:rFonts w:ascii="Times New Roman" w:hAnsi="Times New Roman"/>
          <w:b w:val="0"/>
          <w:i/>
          <w:color w:val="000000"/>
          <w:sz w:val="24"/>
          <w:szCs w:val="24"/>
        </w:rPr>
        <w:t xml:space="preserve"> </w:t>
      </w:r>
      <w:r w:rsidRPr="008F11EF">
        <w:rPr>
          <w:rStyle w:val="Strong"/>
          <w:rFonts w:ascii="Times New Roman" w:hAnsi="Times New Roman"/>
          <w:b w:val="0"/>
          <w:color w:val="000000"/>
          <w:sz w:val="24"/>
          <w:szCs w:val="24"/>
        </w:rPr>
        <w:t>SDSU is seeking applicants with demonstrated experience in and/or commitment to teaching and working effectively with individuals from diverse backgrounds and members of underrepresented groups.</w:t>
      </w:r>
      <w:r>
        <w:rPr>
          <w:rStyle w:val="Strong"/>
          <w:rFonts w:ascii="Times New Roman" w:hAnsi="Times New Roman"/>
          <w:b w:val="0"/>
          <w:color w:val="000000"/>
          <w:sz w:val="24"/>
          <w:szCs w:val="24"/>
        </w:rPr>
        <w:t xml:space="preserve"> See </w:t>
      </w:r>
      <w:hyperlink r:id="rId5" w:history="1">
        <w:r w:rsidRPr="00F03F82">
          <w:rPr>
            <w:rStyle w:val="Hyperlink"/>
            <w:rFonts w:ascii="Times New Roman" w:hAnsi="Times New Roman"/>
            <w:sz w:val="24"/>
            <w:szCs w:val="24"/>
          </w:rPr>
          <w:t>http://www.sdsu.edu</w:t>
        </w:r>
      </w:hyperlink>
      <w:r>
        <w:rPr>
          <w:rStyle w:val="Strong"/>
          <w:rFonts w:ascii="Times New Roman" w:hAnsi="Times New Roman"/>
          <w:b w:val="0"/>
          <w:color w:val="000000"/>
          <w:sz w:val="24"/>
          <w:szCs w:val="24"/>
        </w:rPr>
        <w:t>.</w:t>
      </w:r>
    </w:p>
    <w:p w:rsidR="00AF21F7" w:rsidRPr="008F11EF" w:rsidRDefault="00AF21F7" w:rsidP="00AF21F7">
      <w:pPr>
        <w:rPr>
          <w:rFonts w:ascii="Times New Roman" w:hAnsi="Times New Roman"/>
          <w:sz w:val="24"/>
          <w:szCs w:val="24"/>
        </w:rPr>
      </w:pPr>
      <w:r w:rsidRPr="008F11EF">
        <w:rPr>
          <w:rFonts w:ascii="Times New Roman" w:hAnsi="Times New Roman"/>
          <w:sz w:val="24"/>
          <w:szCs w:val="24"/>
        </w:rPr>
        <w:t xml:space="preserve">A Ph.D. should be in-hand at the start of the appointment. The deadline for submission of applications is </w:t>
      </w:r>
      <w:r w:rsidRPr="008F11EF">
        <w:rPr>
          <w:rFonts w:ascii="Times New Roman" w:hAnsi="Times New Roman"/>
          <w:b/>
          <w:sz w:val="24"/>
          <w:szCs w:val="24"/>
        </w:rPr>
        <w:t>October</w:t>
      </w:r>
      <w:r w:rsidR="00184CC8">
        <w:rPr>
          <w:rFonts w:ascii="Times New Roman" w:hAnsi="Times New Roman"/>
          <w:b/>
          <w:sz w:val="24"/>
          <w:szCs w:val="24"/>
        </w:rPr>
        <w:t xml:space="preserve"> </w:t>
      </w:r>
      <w:r w:rsidR="00E020C9">
        <w:rPr>
          <w:rFonts w:ascii="Times New Roman" w:hAnsi="Times New Roman"/>
          <w:b/>
          <w:sz w:val="24"/>
          <w:szCs w:val="24"/>
        </w:rPr>
        <w:t>23</w:t>
      </w:r>
      <w:r w:rsidRPr="008F11EF">
        <w:rPr>
          <w:rFonts w:ascii="Times New Roman" w:hAnsi="Times New Roman"/>
          <w:b/>
          <w:sz w:val="24"/>
          <w:szCs w:val="24"/>
        </w:rPr>
        <w:t>,</w:t>
      </w:r>
      <w:r w:rsidR="00184CC8">
        <w:rPr>
          <w:rFonts w:ascii="Times New Roman" w:hAnsi="Times New Roman"/>
          <w:b/>
          <w:sz w:val="24"/>
          <w:szCs w:val="24"/>
        </w:rPr>
        <w:t xml:space="preserve"> </w:t>
      </w:r>
      <w:r w:rsidRPr="008F11EF">
        <w:rPr>
          <w:rFonts w:ascii="Times New Roman" w:hAnsi="Times New Roman"/>
          <w:b/>
          <w:sz w:val="24"/>
          <w:szCs w:val="24"/>
        </w:rPr>
        <w:t>2017</w:t>
      </w:r>
      <w:r w:rsidRPr="008F11EF">
        <w:rPr>
          <w:rFonts w:ascii="Times New Roman" w:hAnsi="Times New Roman"/>
          <w:sz w:val="24"/>
          <w:szCs w:val="24"/>
        </w:rPr>
        <w:t xml:space="preserve">. </w:t>
      </w:r>
    </w:p>
    <w:p w:rsidR="00AF21F7" w:rsidRDefault="00AF21F7" w:rsidP="00AF21F7">
      <w:pPr>
        <w:rPr>
          <w:rStyle w:val="Strong"/>
          <w:rFonts w:ascii="Times New Roman" w:hAnsi="Times New Roman"/>
          <w:b w:val="0"/>
          <w:color w:val="000000"/>
          <w:sz w:val="24"/>
          <w:szCs w:val="24"/>
        </w:rPr>
      </w:pPr>
      <w:r w:rsidRPr="008F11EF">
        <w:rPr>
          <w:rStyle w:val="Strong"/>
          <w:rFonts w:ascii="Times New Roman" w:hAnsi="Times New Roman"/>
          <w:b w:val="0"/>
          <w:color w:val="000000"/>
          <w:sz w:val="24"/>
          <w:szCs w:val="24"/>
        </w:rPr>
        <w:t xml:space="preserve">Interested candidates should apply via </w:t>
      </w:r>
      <w:proofErr w:type="spellStart"/>
      <w:r w:rsidRPr="008F11EF">
        <w:rPr>
          <w:rStyle w:val="Strong"/>
          <w:rFonts w:ascii="Times New Roman" w:hAnsi="Times New Roman"/>
          <w:b w:val="0"/>
          <w:color w:val="000000"/>
          <w:sz w:val="24"/>
          <w:szCs w:val="24"/>
        </w:rPr>
        <w:t>Interfolio</w:t>
      </w:r>
      <w:proofErr w:type="spellEnd"/>
      <w:r w:rsidRPr="008F11EF">
        <w:rPr>
          <w:rStyle w:val="Strong"/>
          <w:rFonts w:ascii="Times New Roman" w:hAnsi="Times New Roman"/>
          <w:b w:val="0"/>
          <w:color w:val="000000"/>
          <w:sz w:val="24"/>
          <w:szCs w:val="24"/>
        </w:rPr>
        <w:t xml:space="preserve"> at </w:t>
      </w:r>
      <w:hyperlink r:id="rId6" w:history="1">
        <w:r w:rsidR="00AB689D" w:rsidRPr="00C6651B">
          <w:rPr>
            <w:rStyle w:val="Hyperlink"/>
            <w:rFonts w:ascii="Times New Roman" w:hAnsi="Times New Roman"/>
            <w:sz w:val="24"/>
            <w:szCs w:val="24"/>
          </w:rPr>
          <w:t>https://apply.interfolio.com/43159</w:t>
        </w:r>
      </w:hyperlink>
      <w:r w:rsidRPr="008F11EF">
        <w:rPr>
          <w:rStyle w:val="Strong"/>
          <w:rFonts w:ascii="Times New Roman" w:hAnsi="Times New Roman"/>
          <w:b w:val="0"/>
          <w:color w:val="000000"/>
          <w:sz w:val="24"/>
          <w:szCs w:val="24"/>
        </w:rPr>
        <w:t>.</w:t>
      </w:r>
    </w:p>
    <w:p w:rsidR="00AF21F7" w:rsidRPr="008F11EF" w:rsidRDefault="00AF21F7" w:rsidP="00AF21F7">
      <w:pPr>
        <w:rPr>
          <w:rFonts w:ascii="Times New Roman" w:hAnsi="Times New Roman"/>
          <w:b/>
          <w:sz w:val="24"/>
          <w:szCs w:val="24"/>
        </w:rPr>
      </w:pPr>
      <w:r w:rsidRPr="008F11EF">
        <w:rPr>
          <w:rStyle w:val="Strong"/>
          <w:rFonts w:ascii="Times New Roman" w:hAnsi="Times New Roman"/>
          <w:b w:val="0"/>
          <w:color w:val="000000"/>
          <w:sz w:val="24"/>
          <w:szCs w:val="24"/>
        </w:rPr>
        <w:t xml:space="preserve"> </w:t>
      </w:r>
    </w:p>
    <w:p w:rsidR="00184CC8" w:rsidRDefault="00AF21F7" w:rsidP="00AF21F7">
      <w:pPr>
        <w:pStyle w:val="NormalWeb"/>
        <w:rPr>
          <w:rStyle w:val="Strong"/>
          <w:b w:val="0"/>
          <w:color w:val="000000"/>
        </w:rPr>
      </w:pPr>
      <w:r w:rsidRPr="008F11EF">
        <w:rPr>
          <w:rStyle w:val="Strong"/>
          <w:b w:val="0"/>
          <w:color w:val="000000"/>
        </w:rPr>
        <w:lastRenderedPageBreak/>
        <w:t xml:space="preserve">The person holding this position is considered a “mandated reporter” under the California Child Abuse and Neglect Reporting Act and is required to comply with the requirements set forth in CSU Executive Order 1083 as a condition of employment. </w:t>
      </w:r>
    </w:p>
    <w:p w:rsidR="00AF21F7" w:rsidRPr="008F11EF" w:rsidRDefault="00AF21F7" w:rsidP="00AF21F7">
      <w:pPr>
        <w:pStyle w:val="NormalWeb"/>
        <w:rPr>
          <w:rStyle w:val="Strong"/>
          <w:b w:val="0"/>
          <w:color w:val="000000"/>
        </w:rPr>
      </w:pPr>
      <w:r w:rsidRPr="008F11EF">
        <w:rPr>
          <w:rStyle w:val="Strong"/>
          <w:b w:val="0"/>
          <w:color w:val="000000"/>
        </w:rPr>
        <w:t>A background check (including a criminal records check) must be completed before any candidate can be offered a position with the CSU. Failure to satisfactorily complete the background check may affect the application status of applicants or continued employment of current CSU employee who applies for the position.</w:t>
      </w:r>
    </w:p>
    <w:p w:rsidR="004E1F9E" w:rsidRPr="00ED3183" w:rsidRDefault="00AF21F7" w:rsidP="00ED3183">
      <w:pPr>
        <w:pStyle w:val="NormalWeb"/>
        <w:rPr>
          <w:bCs/>
          <w:color w:val="000000"/>
        </w:rPr>
      </w:pPr>
      <w:r w:rsidRPr="008F11EF">
        <w:rPr>
          <w:rStyle w:val="Strong"/>
          <w:b w:val="0"/>
          <w:color w:val="000000"/>
        </w:rPr>
        <w:t>SDSU is a Title IX, equal opportunity employer and does not discriminate against persons on the basis of race, religion, national origin, sexual orientation, gender, gender identity and expression, marital status, age, disability, pregnancy, medical condition, or covered veteran status.</w:t>
      </w:r>
    </w:p>
    <w:sectPr w:rsidR="004E1F9E" w:rsidRPr="00ED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969"/>
    <w:multiLevelType w:val="hybridMultilevel"/>
    <w:tmpl w:val="072A535C"/>
    <w:lvl w:ilvl="0" w:tplc="93C20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4DEC"/>
    <w:multiLevelType w:val="hybridMultilevel"/>
    <w:tmpl w:val="22E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E62"/>
    <w:multiLevelType w:val="hybridMultilevel"/>
    <w:tmpl w:val="61687008"/>
    <w:lvl w:ilvl="0" w:tplc="3F0AF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A686F"/>
    <w:multiLevelType w:val="hybridMultilevel"/>
    <w:tmpl w:val="7CDE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9E"/>
    <w:rsid w:val="00054F26"/>
    <w:rsid w:val="0008250F"/>
    <w:rsid w:val="00110283"/>
    <w:rsid w:val="001537E6"/>
    <w:rsid w:val="00184CC8"/>
    <w:rsid w:val="002218DC"/>
    <w:rsid w:val="0046224C"/>
    <w:rsid w:val="004C61CE"/>
    <w:rsid w:val="004E1F9E"/>
    <w:rsid w:val="00561BAD"/>
    <w:rsid w:val="0077616A"/>
    <w:rsid w:val="009935CE"/>
    <w:rsid w:val="00AB689D"/>
    <w:rsid w:val="00AF21F7"/>
    <w:rsid w:val="00E020C9"/>
    <w:rsid w:val="00ED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9322F-A89B-4984-8639-D3FA5A2C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1F9E"/>
    <w:pPr>
      <w:ind w:left="720"/>
      <w:contextualSpacing/>
    </w:pPr>
  </w:style>
  <w:style w:type="character" w:styleId="Hyperlink">
    <w:name w:val="Hyperlink"/>
    <w:basedOn w:val="DefaultParagraphFont"/>
    <w:uiPriority w:val="99"/>
    <w:rsid w:val="004E1F9E"/>
    <w:rPr>
      <w:rFonts w:cs="Times New Roman"/>
      <w:color w:val="0000FF"/>
      <w:u w:val="single"/>
    </w:rPr>
  </w:style>
  <w:style w:type="paragraph" w:styleId="NormalWeb">
    <w:name w:val="Normal (Web)"/>
    <w:basedOn w:val="Normal"/>
    <w:uiPriority w:val="99"/>
    <w:semiHidden/>
    <w:rsid w:val="004E1F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4E1F9E"/>
    <w:rPr>
      <w:rFonts w:cs="Times New Roman"/>
      <w:i/>
      <w:iCs/>
    </w:rPr>
  </w:style>
  <w:style w:type="character" w:styleId="Strong">
    <w:name w:val="Strong"/>
    <w:basedOn w:val="DefaultParagraphFont"/>
    <w:uiPriority w:val="99"/>
    <w:qFormat/>
    <w:rsid w:val="004E1F9E"/>
    <w:rPr>
      <w:rFonts w:cs="Times New Roman"/>
      <w:b/>
      <w:bCs/>
    </w:rPr>
  </w:style>
  <w:style w:type="paragraph" w:styleId="BalloonText">
    <w:name w:val="Balloon Text"/>
    <w:basedOn w:val="Normal"/>
    <w:link w:val="BalloonTextChar"/>
    <w:uiPriority w:val="99"/>
    <w:semiHidden/>
    <w:unhideWhenUsed/>
    <w:rsid w:val="0018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interfolio.com/43159" TargetMode="External"/><Relationship Id="rId5" Type="http://schemas.openxmlformats.org/officeDocument/2006/relationships/hyperlink" Target="http://www.s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 Diego State University - BFA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caluser</dc:creator>
  <cp:lastModifiedBy>Windows User</cp:lastModifiedBy>
  <cp:revision>2</cp:revision>
  <cp:lastPrinted>2017-07-12T19:32:00Z</cp:lastPrinted>
  <dcterms:created xsi:type="dcterms:W3CDTF">2017-07-12T19:33:00Z</dcterms:created>
  <dcterms:modified xsi:type="dcterms:W3CDTF">2017-07-12T19:33:00Z</dcterms:modified>
</cp:coreProperties>
</file>